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E95" w:rsidRPr="008851AD" w:rsidRDefault="00A30B07" w:rsidP="00795D6E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Hlk34982188"/>
      <w:bookmarkStart w:id="1" w:name="_Toc319925070"/>
      <w:bookmarkStart w:id="2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</w:t>
      </w:r>
      <w:bookmarkEnd w:id="0"/>
      <w:r w:rsidRPr="008851AD">
        <w:rPr>
          <w:rFonts w:ascii="Calibri" w:hAnsi="Calibri" w:cs="Calibri"/>
          <w:color w:val="00B050"/>
          <w:sz w:val="24"/>
          <w:szCs w:val="24"/>
        </w:rPr>
        <w:t xml:space="preserve">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1"/>
    <w:bookmarkEnd w:id="2"/>
    <w:p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Default="00990629" w:rsidP="0099062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0C2C">
        <w:rPr>
          <w:rFonts w:ascii="Calibri" w:hAnsi="Calibri" w:cs="Calibri"/>
          <w:b/>
          <w:color w:val="FF0000"/>
          <w:sz w:val="22"/>
          <w:szCs w:val="22"/>
        </w:rPr>
        <w:t>OPOZORILO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: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 Skladno s prakso Državne revizijske komisije ter glede na jasen namen in vlogo zavarovanja za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resnost ponudbe naročnik ponudnike opozarja, da naknadno dopolnjevanje/spreminjanje ponudbe glede zavarovanja za resnost ponudbe (praviloma) ni možno.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Neustrezno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 xml:space="preserve"> (glede na zahteve razpisne dokumentacije)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ali ne-predloženo zavarovanje za resnost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 tako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(praviloma) avtomatično vodi do takojšnje izločitve ponudnika oz. zavrnitev njegove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.</w:t>
      </w:r>
      <w:r w:rsidR="00071DF6" w:rsidRPr="00071DF6">
        <w:rPr>
          <w:rStyle w:val="Sprotnaopomba-sklic"/>
          <w:rFonts w:asciiTheme="minorHAnsi" w:hAnsiTheme="minorHAnsi"/>
          <w:color w:val="00B050"/>
          <w:sz w:val="22"/>
          <w:szCs w:val="22"/>
        </w:rPr>
        <w:footnoteReference w:id="1"/>
      </w:r>
    </w:p>
    <w:p w:rsidR="00990629" w:rsidRDefault="00990629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:rsidR="00990629" w:rsidRDefault="00990629" w:rsidP="0099062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:rsidR="00990629" w:rsidRPr="00990629" w:rsidRDefault="00990629" w:rsidP="0099062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21"/>
          <w:szCs w:val="21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3F621F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>24, 1</w:t>
      </w:r>
      <w:r w:rsidR="003F621F">
        <w:rPr>
          <w:rFonts w:ascii="Calibri" w:hAnsi="Calibri" w:cs="Calibri"/>
          <w:sz w:val="22"/>
          <w:szCs w:val="22"/>
        </w:rPr>
        <w:t>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3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4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4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proofErr w:type="gramStart"/>
      <w:r w:rsidR="009F19B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naročnika zavarovanja, to je (poslovodečega) ponudnika v postopku javnega naročanja"/>
            </w:textInput>
          </w:ffData>
        </w:fldChar>
      </w:r>
      <w:r w:rsidR="009F19B5">
        <w:rPr>
          <w:rFonts w:ascii="Calibri" w:hAnsi="Calibri" w:cs="Calibri"/>
          <w:sz w:val="22"/>
          <w:szCs w:val="22"/>
        </w:rPr>
        <w:instrText xml:space="preserve"> FORMTEXT </w:instrText>
      </w:r>
      <w:r w:rsidR="009F19B5">
        <w:rPr>
          <w:rFonts w:ascii="Calibri" w:hAnsi="Calibri" w:cs="Calibri"/>
          <w:sz w:val="22"/>
          <w:szCs w:val="22"/>
        </w:rPr>
      </w:r>
      <w:r w:rsidR="009F19B5">
        <w:rPr>
          <w:rFonts w:ascii="Calibri" w:hAnsi="Calibri" w:cs="Calibri"/>
          <w:sz w:val="22"/>
          <w:szCs w:val="22"/>
        </w:rPr>
        <w:fldChar w:fldCharType="separate"/>
      </w:r>
      <w:r w:rsidR="009F19B5">
        <w:rPr>
          <w:rFonts w:ascii="Calibri" w:hAnsi="Calibri" w:cs="Calibri"/>
          <w:noProof/>
          <w:sz w:val="22"/>
          <w:szCs w:val="22"/>
        </w:rPr>
        <w:t>vpiše</w:t>
      </w:r>
      <w:proofErr w:type="gramEnd"/>
      <w:r w:rsidR="009F19B5">
        <w:rPr>
          <w:rFonts w:ascii="Calibri" w:hAnsi="Calibri" w:cs="Calibri"/>
          <w:noProof/>
          <w:sz w:val="22"/>
          <w:szCs w:val="22"/>
        </w:rPr>
        <w:t xml:space="preserve"> se naziv in naslov naročnika zavarovanja, to je (poslovodečega) ponudnika v postopku javnega naročanja</w:t>
      </w:r>
      <w:r w:rsidR="009F19B5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1F6FB8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>24, 1</w:t>
      </w:r>
      <w:r w:rsidR="001F6FB8">
        <w:rPr>
          <w:rFonts w:ascii="Calibri" w:hAnsi="Calibri" w:cs="Calibri"/>
          <w:sz w:val="22"/>
          <w:szCs w:val="22"/>
        </w:rPr>
        <w:t>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990629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90629">
        <w:rPr>
          <w:rFonts w:ascii="Calibri" w:hAnsi="Calibri" w:cs="Calibri"/>
          <w:b/>
          <w:sz w:val="22"/>
          <w:szCs w:val="22"/>
        </w:rPr>
        <w:t xml:space="preserve">OSNOVNI POSEL: </w:t>
      </w:r>
      <w:r w:rsidRPr="00990629">
        <w:rPr>
          <w:rFonts w:ascii="Calibri" w:hAnsi="Calibri" w:cs="Calibri"/>
          <w:sz w:val="22"/>
          <w:szCs w:val="22"/>
        </w:rPr>
        <w:t>obveznost naročnika zavarovanja iz njegove ponudbe, predlože</w:t>
      </w:r>
      <w:r w:rsidR="000D629B" w:rsidRPr="00990629">
        <w:rPr>
          <w:rFonts w:ascii="Calibri" w:hAnsi="Calibri" w:cs="Calibri"/>
          <w:sz w:val="22"/>
          <w:szCs w:val="22"/>
        </w:rPr>
        <w:t>ne v postopku javnega naročanja</w:t>
      </w:r>
      <w:r w:rsidRPr="00990629">
        <w:rPr>
          <w:rFonts w:ascii="Calibri" w:hAnsi="Calibri" w:cs="Calibri"/>
          <w:sz w:val="22"/>
          <w:szCs w:val="22"/>
        </w:rPr>
        <w:t xml:space="preserve"> </w:t>
      </w:r>
      <w:r w:rsidR="00990629">
        <w:rPr>
          <w:rFonts w:ascii="Calibri" w:hAnsi="Calibri" w:cs="Calibri"/>
          <w:sz w:val="22"/>
          <w:szCs w:val="22"/>
        </w:rPr>
        <w:t xml:space="preserve">z </w:t>
      </w:r>
      <w:r w:rsidRPr="00990629">
        <w:rPr>
          <w:rFonts w:ascii="Calibri" w:hAnsi="Calibri" w:cs="Calibri"/>
          <w:sz w:val="22"/>
          <w:szCs w:val="22"/>
        </w:rPr>
        <w:t>intern</w:t>
      </w:r>
      <w:r w:rsidR="00990629">
        <w:rPr>
          <w:rFonts w:ascii="Calibri" w:hAnsi="Calibri" w:cs="Calibri"/>
          <w:sz w:val="22"/>
          <w:szCs w:val="22"/>
        </w:rPr>
        <w:t>o</w:t>
      </w:r>
      <w:r w:rsidRPr="00990629">
        <w:rPr>
          <w:rFonts w:ascii="Calibri" w:hAnsi="Calibri" w:cs="Calibri"/>
          <w:sz w:val="22"/>
          <w:szCs w:val="22"/>
        </w:rPr>
        <w:t xml:space="preserve"> oznak</w:t>
      </w:r>
      <w:r w:rsidR="00990629">
        <w:rPr>
          <w:rFonts w:ascii="Calibri" w:hAnsi="Calibri" w:cs="Calibri"/>
          <w:sz w:val="22"/>
          <w:szCs w:val="22"/>
        </w:rPr>
        <w:t xml:space="preserve">o </w:t>
      </w:r>
      <w:r w:rsidR="00990629" w:rsidRPr="00235D3F">
        <w:rPr>
          <w:rFonts w:ascii="Calibri" w:hAnsi="Calibri" w:cs="Calibri"/>
          <w:b/>
          <w:bCs/>
          <w:sz w:val="22"/>
          <w:szCs w:val="22"/>
        </w:rPr>
        <w:t>DIR-ČŠ-</w:t>
      </w:r>
      <w:r w:rsidR="001F6FB8">
        <w:rPr>
          <w:rFonts w:ascii="Calibri" w:hAnsi="Calibri" w:cs="Calibri"/>
          <w:b/>
          <w:bCs/>
          <w:sz w:val="22"/>
          <w:szCs w:val="22"/>
        </w:rPr>
        <w:t>4</w:t>
      </w:r>
      <w:r w:rsidR="00990629" w:rsidRPr="00235D3F">
        <w:rPr>
          <w:rFonts w:ascii="Calibri" w:hAnsi="Calibri" w:cs="Calibri"/>
          <w:b/>
          <w:bCs/>
          <w:sz w:val="22"/>
          <w:szCs w:val="22"/>
        </w:rPr>
        <w:t>-</w:t>
      </w:r>
      <w:r w:rsidR="00990629" w:rsidRPr="00882957">
        <w:rPr>
          <w:rFonts w:ascii="Calibri" w:hAnsi="Calibri" w:cs="Calibri"/>
          <w:b/>
          <w:bCs/>
          <w:sz w:val="22"/>
          <w:szCs w:val="22"/>
        </w:rPr>
        <w:t>0</w:t>
      </w:r>
      <w:r w:rsidR="00990629">
        <w:rPr>
          <w:rFonts w:ascii="Calibri" w:hAnsi="Calibri" w:cs="Calibri"/>
          <w:b/>
          <w:bCs/>
          <w:sz w:val="22"/>
          <w:szCs w:val="22"/>
        </w:rPr>
        <w:t>4</w:t>
      </w:r>
      <w:r w:rsidR="001F6FB8">
        <w:rPr>
          <w:rFonts w:ascii="Calibri" w:hAnsi="Calibri" w:cs="Calibri"/>
          <w:b/>
          <w:bCs/>
          <w:sz w:val="22"/>
          <w:szCs w:val="22"/>
        </w:rPr>
        <w:t>3</w:t>
      </w:r>
      <w:r w:rsidR="00990629" w:rsidRPr="00235D3F">
        <w:rPr>
          <w:rFonts w:ascii="Calibri" w:hAnsi="Calibri" w:cs="Calibri"/>
          <w:b/>
          <w:bCs/>
          <w:sz w:val="22"/>
          <w:szCs w:val="22"/>
        </w:rPr>
        <w:t>/</w:t>
      </w:r>
      <w:r w:rsidR="00990629">
        <w:rPr>
          <w:rFonts w:ascii="Calibri" w:hAnsi="Calibri" w:cs="Calibri"/>
          <w:b/>
          <w:bCs/>
          <w:sz w:val="22"/>
          <w:szCs w:val="22"/>
        </w:rPr>
        <w:t>20</w:t>
      </w:r>
      <w:r w:rsidR="00990629" w:rsidRPr="00235D3F">
        <w:rPr>
          <w:rFonts w:ascii="Calibri" w:hAnsi="Calibri" w:cs="Calibri"/>
          <w:b/>
          <w:bCs/>
          <w:sz w:val="22"/>
          <w:szCs w:val="22"/>
        </w:rPr>
        <w:t>-S</w:t>
      </w:r>
      <w:r w:rsidRPr="00990629">
        <w:rPr>
          <w:rFonts w:ascii="Calibri" w:hAnsi="Calibri" w:cs="Calibri"/>
          <w:sz w:val="22"/>
          <w:szCs w:val="22"/>
        </w:rPr>
        <w:t>, kat</w:t>
      </w:r>
      <w:r w:rsidR="000D629B" w:rsidRPr="00990629">
        <w:rPr>
          <w:rFonts w:ascii="Calibri" w:hAnsi="Calibri" w:cs="Calibri"/>
          <w:sz w:val="22"/>
          <w:szCs w:val="22"/>
        </w:rPr>
        <w:t>ere</w:t>
      </w:r>
      <w:r w:rsidRPr="00990629">
        <w:rPr>
          <w:rFonts w:ascii="Calibri" w:hAnsi="Calibri" w:cs="Calibri"/>
          <w:sz w:val="22"/>
          <w:szCs w:val="22"/>
        </w:rPr>
        <w:t xml:space="preserve"> predmet</w:t>
      </w:r>
      <w:r w:rsidR="001F6FB8">
        <w:rPr>
          <w:rFonts w:ascii="Calibri" w:hAnsi="Calibri" w:cs="Calibri"/>
          <w:sz w:val="22"/>
          <w:szCs w:val="22"/>
        </w:rPr>
        <w:t xml:space="preserve"> je</w:t>
      </w:r>
      <w:r w:rsidR="00990629">
        <w:rPr>
          <w:rFonts w:ascii="Calibri" w:hAnsi="Calibri" w:cs="Calibri"/>
          <w:sz w:val="22"/>
          <w:szCs w:val="22"/>
        </w:rPr>
        <w:t xml:space="preserve"> </w:t>
      </w:r>
      <w:r w:rsidR="001F6FB8">
        <w:rPr>
          <w:rFonts w:ascii="Calibri" w:hAnsi="Calibri" w:cs="Calibri"/>
          <w:b/>
          <w:sz w:val="22"/>
          <w:szCs w:val="22"/>
        </w:rPr>
        <w:t>r</w:t>
      </w:r>
      <w:r w:rsidR="001F6FB8" w:rsidRPr="001F6FB8">
        <w:rPr>
          <w:rFonts w:ascii="Calibri" w:hAnsi="Calibri" w:cs="Calibri"/>
          <w:b/>
          <w:sz w:val="22"/>
          <w:szCs w:val="22"/>
        </w:rPr>
        <w:t>azkuževanje površin v poslovnih prostorih ZZZS z dobavo razkužil in okolju prijazne storitve čiščenja poslovnih prostorov z dobavo okoljsko manj obremenjujočih čistil za OE Ljubljana, Izpostava Trbovlje</w:t>
      </w:r>
      <w:r w:rsidR="001F6FB8" w:rsidRPr="001F6FB8">
        <w:rPr>
          <w:rFonts w:ascii="Calibri" w:hAnsi="Calibri" w:cs="Calibri"/>
          <w:bCs/>
          <w:sz w:val="22"/>
          <w:szCs w:val="22"/>
        </w:rPr>
        <w:t>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najvišji znesek s številko in besedo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8851AD">
        <w:rPr>
          <w:rFonts w:ascii="Calibri" w:hAnsi="Calibri" w:cs="Calibri"/>
          <w:sz w:val="22"/>
          <w:szCs w:val="22"/>
        </w:rPr>
        <w:t>SWIFT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8851AD">
        <w:rPr>
          <w:rFonts w:ascii="Calibri" w:hAnsi="Calibri" w:cs="Calibri"/>
          <w:sz w:val="22"/>
          <w:szCs w:val="22"/>
        </w:rPr>
        <w:t>podružnici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garanta na območju Republike Slovenije.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</w:t>
      </w:r>
      <w:r w:rsidRPr="00BC1BE2">
        <w:rPr>
          <w:rFonts w:ascii="Calibri" w:hAnsi="Calibri" w:cs="Calibri"/>
          <w:b/>
          <w:sz w:val="22"/>
          <w:szCs w:val="22"/>
        </w:rPr>
        <w:t xml:space="preserve">VELJAVNOSTI: </w:t>
      </w:r>
      <w:r w:rsidR="000A7C43" w:rsidRPr="00BC1BE2">
        <w:rPr>
          <w:rFonts w:ascii="Calibri" w:hAnsi="Calibri" w:cs="Calibri"/>
          <w:b/>
          <w:bCs/>
          <w:sz w:val="22"/>
          <w:szCs w:val="22"/>
        </w:rPr>
        <w:t>3</w:t>
      </w:r>
      <w:r w:rsidR="00F70AD9" w:rsidRPr="00BC1BE2">
        <w:rPr>
          <w:rFonts w:ascii="Calibri" w:hAnsi="Calibri" w:cs="Calibri"/>
          <w:b/>
          <w:bCs/>
          <w:sz w:val="22"/>
          <w:szCs w:val="22"/>
        </w:rPr>
        <w:t>0</w:t>
      </w:r>
      <w:r w:rsidR="000A7C43" w:rsidRPr="00BC1BE2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F70AD9" w:rsidRPr="00BC1BE2">
        <w:rPr>
          <w:rFonts w:ascii="Calibri" w:hAnsi="Calibri" w:cs="Calibri"/>
          <w:b/>
          <w:bCs/>
          <w:sz w:val="22"/>
          <w:szCs w:val="22"/>
        </w:rPr>
        <w:t>9</w:t>
      </w:r>
      <w:r w:rsidR="000A7C43" w:rsidRPr="00BC1BE2">
        <w:rPr>
          <w:rFonts w:ascii="Calibri" w:hAnsi="Calibri" w:cs="Calibri"/>
          <w:b/>
          <w:bCs/>
          <w:sz w:val="22"/>
          <w:szCs w:val="22"/>
        </w:rPr>
        <w:t>. 2021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</w:t>
      </w:r>
      <w:proofErr w:type="gramStart"/>
      <w:r w:rsidRPr="008851AD">
        <w:rPr>
          <w:rFonts w:ascii="Calibri" w:hAnsi="Calibri" w:cs="Calibri"/>
          <w:sz w:val="22"/>
          <w:szCs w:val="22"/>
        </w:rPr>
        <w:t>bodisi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2878C4" w:rsidRPr="00BA087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</w:t>
      </w:r>
      <w:r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zahtevi za plačilo: </w:t>
      </w:r>
    </w:p>
    <w:p w:rsidR="009825A3" w:rsidRPr="00BB473E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B473E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745152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 ali njegov </w:t>
      </w:r>
      <w:proofErr w:type="spellStart"/>
      <w:r w:rsidR="00745152" w:rsidRPr="00BB473E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 je </w:t>
      </w:r>
      <w:bookmarkStart w:id="5" w:name="_Hlk35326263"/>
      <w:r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umaknil ponudbo po poteku roka za oddajo ponudb </w:t>
      </w:r>
      <w:r w:rsidR="005A3714" w:rsidRPr="00BB473E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bookmarkEnd w:id="5"/>
      <w:r w:rsidR="009825A3" w:rsidRPr="00BB473E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:rsidR="002878C4" w:rsidRPr="00BB473E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</w:t>
      </w:r>
      <w:r w:rsidR="00745152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ali njegov </w:t>
      </w:r>
      <w:proofErr w:type="spellStart"/>
      <w:r w:rsidR="00745152" w:rsidRPr="00BB473E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="00745152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je </w:t>
      </w:r>
      <w:r w:rsidR="002878C4" w:rsidRPr="00BB473E">
        <w:rPr>
          <w:rFonts w:ascii="Calibri" w:hAnsi="Calibri" w:cs="Calibri"/>
          <w:color w:val="000000" w:themeColor="text1"/>
          <w:sz w:val="22"/>
          <w:szCs w:val="22"/>
        </w:rPr>
        <w:t>nedopustno spremenil p</w:t>
      </w:r>
      <w:r w:rsidRPr="00BB473E">
        <w:rPr>
          <w:rFonts w:ascii="Calibri" w:hAnsi="Calibri" w:cs="Calibri"/>
          <w:color w:val="000000" w:themeColor="text1"/>
          <w:sz w:val="22"/>
          <w:szCs w:val="22"/>
        </w:rPr>
        <w:t>onudbo v času njene veljavnosti;</w:t>
      </w:r>
      <w:r w:rsidR="002878C4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 ali</w:t>
      </w:r>
    </w:p>
    <w:p w:rsidR="002878C4" w:rsidRPr="00BB473E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</w:t>
      </w:r>
      <w:r w:rsidR="00745152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ali njegov </w:t>
      </w:r>
      <w:proofErr w:type="spellStart"/>
      <w:r w:rsidR="00745152" w:rsidRPr="00BB473E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proofErr w:type="gramStart"/>
      <w:r w:rsidR="00745152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9825A3" w:rsidRPr="00BB473E">
        <w:rPr>
          <w:rFonts w:ascii="Calibri" w:hAnsi="Calibri" w:cs="Calibri"/>
          <w:color w:val="000000" w:themeColor="text1"/>
          <w:sz w:val="22"/>
          <w:szCs w:val="22"/>
        </w:rPr>
        <w:t>kot</w:t>
      </w:r>
      <w:proofErr w:type="gramEnd"/>
      <w:r w:rsidR="009825A3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 izbrani ponudnik </w:t>
      </w:r>
      <w:r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ni podpisal </w:t>
      </w:r>
      <w:r w:rsidR="005A3714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in vrnil </w:t>
      </w:r>
      <w:r w:rsidRPr="00BB473E">
        <w:rPr>
          <w:rFonts w:ascii="Calibri" w:hAnsi="Calibri" w:cs="Calibri"/>
          <w:color w:val="000000" w:themeColor="text1"/>
          <w:sz w:val="22"/>
          <w:szCs w:val="22"/>
        </w:rPr>
        <w:t>pogodbe</w:t>
      </w:r>
      <w:r w:rsidR="005A3714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 o izvedbi javnega naročila v roku</w:t>
      </w:r>
      <w:r w:rsidR="005D3187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, ki mu ga je dal naročnik, in </w:t>
      </w:r>
      <w:r w:rsidR="00771F2E" w:rsidRPr="00BB473E">
        <w:rPr>
          <w:rFonts w:ascii="Calibri" w:hAnsi="Calibri" w:cs="Calibri"/>
          <w:color w:val="000000" w:themeColor="text1"/>
          <w:sz w:val="22"/>
          <w:szCs w:val="22"/>
        </w:rPr>
        <w:t>za zamudo ni objektivnega razloga</w:t>
      </w:r>
      <w:r w:rsidRPr="00BB473E">
        <w:rPr>
          <w:rFonts w:ascii="Calibri" w:hAnsi="Calibri" w:cs="Calibri"/>
          <w:color w:val="000000" w:themeColor="text1"/>
          <w:sz w:val="22"/>
          <w:szCs w:val="22"/>
        </w:rPr>
        <w:t>; ali</w:t>
      </w:r>
    </w:p>
    <w:p w:rsidR="002878C4" w:rsidRPr="00BB473E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kot izbrani ponudnik </w:t>
      </w:r>
      <w:r w:rsidR="00CD3063" w:rsidRPr="00BB473E">
        <w:rPr>
          <w:rFonts w:ascii="Calibri" w:hAnsi="Calibri" w:cs="Calibri"/>
          <w:color w:val="000000" w:themeColor="text1"/>
          <w:sz w:val="22"/>
          <w:szCs w:val="22"/>
        </w:rPr>
        <w:t>ni predložil zavarovanja</w:t>
      </w:r>
      <w:r w:rsidR="002878C4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 za dobro izvedbo pogodbenih obveznosti v skladu </w:t>
      </w:r>
      <w:r w:rsidR="005A3714" w:rsidRPr="00BB473E">
        <w:rPr>
          <w:rFonts w:ascii="Calibri" w:hAnsi="Calibri" w:cs="Calibri"/>
          <w:color w:val="000000" w:themeColor="text1"/>
          <w:sz w:val="22"/>
          <w:szCs w:val="22"/>
        </w:rPr>
        <w:t>z zahtevami razpisne dokumentacije</w:t>
      </w:r>
      <w:r w:rsidR="002D4317" w:rsidRPr="00BB473E">
        <w:rPr>
          <w:rFonts w:ascii="Calibri" w:hAnsi="Calibri" w:cs="Calibri"/>
          <w:color w:val="000000" w:themeColor="text1"/>
          <w:sz w:val="22"/>
          <w:szCs w:val="22"/>
        </w:rPr>
        <w:t xml:space="preserve"> in sklenjene pogodbe</w:t>
      </w:r>
      <w:r w:rsidR="002878C4" w:rsidRPr="00BB473E">
        <w:rPr>
          <w:rFonts w:ascii="Calibri" w:hAnsi="Calibri" w:cs="Calibri"/>
          <w:color w:val="000000" w:themeColor="text1"/>
          <w:sz w:val="22"/>
          <w:szCs w:val="22"/>
        </w:rPr>
        <w:t>.</w:t>
      </w:r>
      <w:bookmarkStart w:id="6" w:name="_GoBack"/>
      <w:bookmarkEnd w:id="6"/>
    </w:p>
    <w:p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Morebitne spore v zvezi s tem zavarovanjem rešuje stvarno pristojno sodišče v Ljubljani.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072DEB" w:rsidRPr="004B602D" w:rsidRDefault="00072DEB" w:rsidP="00072DE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Za to zavarovanje veljajo Enotna Pravila za garancije na poziv (EPGP) revizija iz leta 2010, izdana pri MTZ pod številko 758, za vprašanja, ki jih EPGP ne urejajo, pa slovensko pravo.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         Garant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E3F" w:rsidRDefault="00634E3F" w:rsidP="002F2430">
      <w:r>
        <w:separator/>
      </w:r>
    </w:p>
  </w:endnote>
  <w:endnote w:type="continuationSeparator" w:id="0">
    <w:p w:rsidR="00634E3F" w:rsidRDefault="00634E3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8851AD" w:rsidRDefault="002878C4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71F2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71F2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8851AD" w:rsidRDefault="002878C4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E3F" w:rsidRDefault="00634E3F" w:rsidP="002F2430">
      <w:r>
        <w:separator/>
      </w:r>
    </w:p>
  </w:footnote>
  <w:footnote w:type="continuationSeparator" w:id="0">
    <w:p w:rsidR="00634E3F" w:rsidRDefault="00634E3F" w:rsidP="002F2430">
      <w:r>
        <w:continuationSeparator/>
      </w:r>
    </w:p>
  </w:footnote>
  <w:footnote w:id="1">
    <w:p w:rsidR="00071DF6" w:rsidRPr="00071DF6" w:rsidRDefault="00071DF6" w:rsidP="00071DF6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71DF6">
        <w:rPr>
          <w:rStyle w:val="Sprotnaopomba-sklic"/>
          <w:rFonts w:asciiTheme="minorHAnsi" w:hAnsiTheme="minorHAnsi" w:cstheme="minorHAnsi"/>
          <w:color w:val="00B050"/>
          <w:sz w:val="18"/>
          <w:szCs w:val="18"/>
        </w:rPr>
        <w:footnoteRef/>
      </w:r>
      <w:r w:rsidRPr="00071DF6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Pr="00071DF6">
        <w:rPr>
          <w:rFonts w:asciiTheme="minorHAnsi" w:hAnsiTheme="minorHAnsi" w:cstheme="minorHAnsi"/>
          <w:sz w:val="17"/>
          <w:szCs w:val="17"/>
        </w:rPr>
        <w:t>Besedilo predmetnega odstavka</w:t>
      </w:r>
      <w:proofErr w:type="gramEnd"/>
      <w:r w:rsidRPr="00071DF6">
        <w:rPr>
          <w:rFonts w:asciiTheme="minorHAnsi" w:hAnsiTheme="minorHAnsi" w:cstheme="minorHAnsi"/>
          <w:sz w:val="17"/>
          <w:szCs w:val="17"/>
        </w:rPr>
        <w:t xml:space="preserve">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21F" w:rsidRPr="009D06A8" w:rsidRDefault="003F621F" w:rsidP="003F621F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 xml:space="preserve">Obrazec </w:t>
    </w:r>
    <w:r>
      <w:rPr>
        <w:rFonts w:asciiTheme="minorHAnsi" w:hAnsiTheme="minorHAnsi" w:cstheme="minorHAnsi"/>
        <w:i/>
        <w:sz w:val="16"/>
        <w:szCs w:val="16"/>
      </w:rPr>
      <w:t>H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                                        Obrazec zavarovanja za resnost ponudbe</w:t>
    </w:r>
  </w:p>
  <w:p w:rsidR="003F621F" w:rsidRDefault="003F621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71DF6"/>
    <w:rsid w:val="00072DEB"/>
    <w:rsid w:val="000A7C43"/>
    <w:rsid w:val="000D629B"/>
    <w:rsid w:val="001F6FB8"/>
    <w:rsid w:val="002334DF"/>
    <w:rsid w:val="002832CC"/>
    <w:rsid w:val="002878C4"/>
    <w:rsid w:val="002B19E2"/>
    <w:rsid w:val="002D4317"/>
    <w:rsid w:val="002F2430"/>
    <w:rsid w:val="003C05E0"/>
    <w:rsid w:val="003F18AC"/>
    <w:rsid w:val="003F4848"/>
    <w:rsid w:val="003F621F"/>
    <w:rsid w:val="00410E95"/>
    <w:rsid w:val="0044018A"/>
    <w:rsid w:val="00484FF0"/>
    <w:rsid w:val="004E562A"/>
    <w:rsid w:val="005A3714"/>
    <w:rsid w:val="005D3187"/>
    <w:rsid w:val="005E429B"/>
    <w:rsid w:val="005F7F79"/>
    <w:rsid w:val="00632A28"/>
    <w:rsid w:val="00634E3F"/>
    <w:rsid w:val="006776F6"/>
    <w:rsid w:val="006978B1"/>
    <w:rsid w:val="00726E52"/>
    <w:rsid w:val="00745152"/>
    <w:rsid w:val="007665D8"/>
    <w:rsid w:val="00771F2E"/>
    <w:rsid w:val="00795D6E"/>
    <w:rsid w:val="007C256A"/>
    <w:rsid w:val="0080706C"/>
    <w:rsid w:val="008515F2"/>
    <w:rsid w:val="00877E01"/>
    <w:rsid w:val="008851AD"/>
    <w:rsid w:val="0089423C"/>
    <w:rsid w:val="008C2E32"/>
    <w:rsid w:val="009569C9"/>
    <w:rsid w:val="00963A5A"/>
    <w:rsid w:val="009825A3"/>
    <w:rsid w:val="00990629"/>
    <w:rsid w:val="009E3F98"/>
    <w:rsid w:val="009F19B5"/>
    <w:rsid w:val="00A30B07"/>
    <w:rsid w:val="00A54F1C"/>
    <w:rsid w:val="00AB6BB5"/>
    <w:rsid w:val="00AC3976"/>
    <w:rsid w:val="00B01C69"/>
    <w:rsid w:val="00B518FE"/>
    <w:rsid w:val="00BA087D"/>
    <w:rsid w:val="00BB473E"/>
    <w:rsid w:val="00BC1BE2"/>
    <w:rsid w:val="00C748D0"/>
    <w:rsid w:val="00CD3063"/>
    <w:rsid w:val="00D13E7C"/>
    <w:rsid w:val="00D54F23"/>
    <w:rsid w:val="00D67879"/>
    <w:rsid w:val="00D83AD4"/>
    <w:rsid w:val="00DD64F4"/>
    <w:rsid w:val="00E87B78"/>
    <w:rsid w:val="00EC7455"/>
    <w:rsid w:val="00F62753"/>
    <w:rsid w:val="00F70AD9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8811AEEA-3BB4-4AB1-9223-39D108E6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71DF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71DF6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071D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F575-FD90-4F1D-83AA-7FB3F8629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60</cp:revision>
  <cp:lastPrinted>2018-05-16T08:55:00Z</cp:lastPrinted>
  <dcterms:created xsi:type="dcterms:W3CDTF">2015-03-23T08:28:00Z</dcterms:created>
  <dcterms:modified xsi:type="dcterms:W3CDTF">2021-03-09T13:13:00Z</dcterms:modified>
</cp:coreProperties>
</file>